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1B27" w:rsidRPr="00340779" w:rsidRDefault="00AF679E">
      <w:pPr>
        <w:pStyle w:val="normal0"/>
        <w:rPr>
          <w:szCs w:val="24"/>
        </w:rPr>
      </w:pPr>
      <w:r w:rsidRPr="00340779">
        <w:rPr>
          <w:rFonts w:ascii="Cambria" w:eastAsia="Cambria" w:hAnsi="Cambria" w:cs="Cambria"/>
          <w:b/>
          <w:szCs w:val="24"/>
        </w:rPr>
        <w:t>Word Stems—List Ten</w:t>
      </w:r>
      <w:r w:rsidRPr="00340779">
        <w:rPr>
          <w:rFonts w:ascii="Cambria" w:eastAsia="Cambria" w:hAnsi="Cambria" w:cs="Cambria"/>
          <w:b/>
          <w:szCs w:val="24"/>
        </w:rPr>
        <w:tab/>
      </w:r>
      <w:r w:rsidRPr="00340779">
        <w:rPr>
          <w:rFonts w:ascii="Cambria" w:eastAsia="Cambria" w:hAnsi="Cambria" w:cs="Cambria"/>
          <w:b/>
          <w:szCs w:val="24"/>
        </w:rPr>
        <w:tab/>
        <w:t>Quiz Date</w:t>
      </w:r>
      <w:proofErr w:type="gramStart"/>
      <w:r w:rsidRPr="00340779">
        <w:rPr>
          <w:rFonts w:ascii="Cambria" w:eastAsia="Cambria" w:hAnsi="Cambria" w:cs="Cambria"/>
          <w:b/>
          <w:szCs w:val="24"/>
        </w:rPr>
        <w:t>:_</w:t>
      </w:r>
      <w:proofErr w:type="gramEnd"/>
      <w:r w:rsidRPr="00340779">
        <w:rPr>
          <w:rFonts w:ascii="Cambria" w:eastAsia="Cambria" w:hAnsi="Cambria" w:cs="Cambria"/>
          <w:b/>
          <w:szCs w:val="24"/>
        </w:rPr>
        <w:t>____________</w:t>
      </w:r>
    </w:p>
    <w:p w:rsidR="00911B27" w:rsidRPr="00340779" w:rsidRDefault="00911B27">
      <w:pPr>
        <w:pStyle w:val="normal0"/>
        <w:rPr>
          <w:szCs w:val="24"/>
        </w:rPr>
      </w:pPr>
    </w:p>
    <w:tbl>
      <w:tblPr>
        <w:bidiVisual/>
        <w:tblW w:w="1044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3480"/>
        <w:gridCol w:w="3480"/>
        <w:gridCol w:w="3480"/>
      </w:tblGrid>
      <w:tr w:rsidR="00911B27" w:rsidRPr="00340779">
        <w:tblPrEx>
          <w:tblCellMar>
            <w:top w:w="0" w:type="dxa"/>
            <w:bottom w:w="0" w:type="dxa"/>
          </w:tblCellMar>
        </w:tblPrEx>
        <w:tc>
          <w:tcPr>
            <w:tcW w:w="3480" w:type="dxa"/>
            <w:shd w:val="clear" w:color="auto" w:fill="CCCCCC"/>
            <w:tcMar>
              <w:top w:w="100" w:type="dxa"/>
              <w:left w:w="108" w:type="dxa"/>
              <w:bottom w:w="100" w:type="dxa"/>
              <w:right w:w="108" w:type="dxa"/>
            </w:tcMar>
          </w:tcPr>
          <w:p w:rsidR="00911B27" w:rsidRPr="00340779" w:rsidRDefault="00AF679E">
            <w:pPr>
              <w:pStyle w:val="normal0"/>
              <w:jc w:val="center"/>
              <w:rPr>
                <w:szCs w:val="24"/>
              </w:rPr>
            </w:pPr>
            <w:r w:rsidRPr="00340779">
              <w:rPr>
                <w:rFonts w:ascii="Cambria" w:eastAsia="Cambria" w:hAnsi="Cambria" w:cs="Cambria"/>
                <w:b/>
                <w:szCs w:val="24"/>
              </w:rPr>
              <w:t>Stem</w:t>
            </w:r>
          </w:p>
        </w:tc>
        <w:tc>
          <w:tcPr>
            <w:tcW w:w="3480" w:type="dxa"/>
            <w:shd w:val="clear" w:color="auto" w:fill="CCCCCC"/>
            <w:tcMar>
              <w:top w:w="100" w:type="dxa"/>
              <w:left w:w="108" w:type="dxa"/>
              <w:bottom w:w="100" w:type="dxa"/>
              <w:right w:w="108" w:type="dxa"/>
            </w:tcMar>
          </w:tcPr>
          <w:p w:rsidR="00911B27" w:rsidRPr="00340779" w:rsidRDefault="00AF679E">
            <w:pPr>
              <w:pStyle w:val="normal0"/>
              <w:jc w:val="center"/>
              <w:rPr>
                <w:szCs w:val="24"/>
              </w:rPr>
            </w:pPr>
            <w:r w:rsidRPr="00340779">
              <w:rPr>
                <w:rFonts w:ascii="Cambria" w:eastAsia="Cambria" w:hAnsi="Cambria" w:cs="Cambria"/>
                <w:b/>
                <w:szCs w:val="24"/>
              </w:rPr>
              <w:t>Meaning</w:t>
            </w:r>
          </w:p>
        </w:tc>
        <w:tc>
          <w:tcPr>
            <w:tcW w:w="3480" w:type="dxa"/>
            <w:shd w:val="clear" w:color="auto" w:fill="CCCCCC"/>
            <w:tcMar>
              <w:top w:w="100" w:type="dxa"/>
              <w:left w:w="108" w:type="dxa"/>
              <w:bottom w:w="100" w:type="dxa"/>
              <w:right w:w="108" w:type="dxa"/>
            </w:tcMar>
          </w:tcPr>
          <w:p w:rsidR="00911B27" w:rsidRPr="00340779" w:rsidRDefault="00AF679E">
            <w:pPr>
              <w:pStyle w:val="normal0"/>
              <w:jc w:val="center"/>
              <w:rPr>
                <w:szCs w:val="24"/>
              </w:rPr>
            </w:pPr>
            <w:r w:rsidRPr="00340779">
              <w:rPr>
                <w:rFonts w:ascii="Cambria" w:eastAsia="Cambria" w:hAnsi="Cambria" w:cs="Cambria"/>
                <w:b/>
                <w:szCs w:val="24"/>
              </w:rPr>
              <w:t>Sample Words</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vita</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life</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vital</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demo</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people</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demographics</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proofErr w:type="spellStart"/>
            <w:r w:rsidRPr="00340779">
              <w:rPr>
                <w:rFonts w:ascii="Cambria" w:eastAsia="Cambria" w:hAnsi="Cambria" w:cs="Cambria"/>
                <w:szCs w:val="24"/>
              </w:rPr>
              <w:t>sur</w:t>
            </w:r>
            <w:proofErr w:type="spellEnd"/>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over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insurmountable</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alter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other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alternate</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proofErr w:type="spellStart"/>
            <w:r w:rsidRPr="00340779">
              <w:rPr>
                <w:rFonts w:ascii="Cambria" w:eastAsia="Cambria" w:hAnsi="Cambria" w:cs="Cambria"/>
                <w:szCs w:val="24"/>
              </w:rPr>
              <w:t>astr</w:t>
            </w:r>
            <w:proofErr w:type="spellEnd"/>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star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asteroid</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proofErr w:type="spellStart"/>
            <w:r w:rsidRPr="00340779">
              <w:rPr>
                <w:rFonts w:ascii="Cambria" w:eastAsia="Cambria" w:hAnsi="Cambria" w:cs="Cambria"/>
                <w:szCs w:val="24"/>
              </w:rPr>
              <w:t>dyna</w:t>
            </w:r>
            <w:proofErr w:type="spellEnd"/>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power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dynasty</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proofErr w:type="spellStart"/>
            <w:r w:rsidRPr="00340779">
              <w:rPr>
                <w:rFonts w:ascii="Cambria" w:eastAsia="Cambria" w:hAnsi="Cambria" w:cs="Cambria"/>
                <w:szCs w:val="24"/>
              </w:rPr>
              <w:t>chron</w:t>
            </w:r>
            <w:proofErr w:type="spellEnd"/>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time</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chronological</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hyper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over</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hyperextend</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proofErr w:type="spellStart"/>
            <w:r w:rsidRPr="00340779">
              <w:rPr>
                <w:rFonts w:ascii="Cambria" w:eastAsia="Cambria" w:hAnsi="Cambria" w:cs="Cambria"/>
                <w:szCs w:val="24"/>
              </w:rPr>
              <w:t>octa</w:t>
            </w:r>
            <w:proofErr w:type="spellEnd"/>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eight</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octagon</w:t>
            </w:r>
          </w:p>
        </w:tc>
      </w:tr>
      <w:tr w:rsidR="00911B27" w:rsidRPr="00340779">
        <w:tblPrEx>
          <w:tblCellMar>
            <w:top w:w="0" w:type="dxa"/>
            <w:bottom w:w="0" w:type="dxa"/>
          </w:tblCellMar>
        </w:tblPrEx>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contra</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against</w:t>
            </w:r>
          </w:p>
        </w:tc>
        <w:tc>
          <w:tcPr>
            <w:tcW w:w="3480" w:type="dxa"/>
            <w:tcMar>
              <w:top w:w="100" w:type="dxa"/>
              <w:left w:w="108" w:type="dxa"/>
              <w:bottom w:w="100" w:type="dxa"/>
              <w:right w:w="108" w:type="dxa"/>
            </w:tcMar>
          </w:tcPr>
          <w:p w:rsidR="00911B27" w:rsidRPr="00340779" w:rsidRDefault="00AF679E">
            <w:pPr>
              <w:pStyle w:val="normal0"/>
              <w:rPr>
                <w:szCs w:val="24"/>
              </w:rPr>
            </w:pPr>
            <w:r w:rsidRPr="00340779">
              <w:rPr>
                <w:rFonts w:ascii="Cambria" w:eastAsia="Cambria" w:hAnsi="Cambria" w:cs="Cambria"/>
                <w:szCs w:val="24"/>
              </w:rPr>
              <w:t>contradict</w:t>
            </w:r>
          </w:p>
        </w:tc>
      </w:tr>
    </w:tbl>
    <w:p w:rsidR="00911B27" w:rsidRPr="00340779" w:rsidRDefault="00911B27">
      <w:pPr>
        <w:pStyle w:val="normal0"/>
        <w:rPr>
          <w:szCs w:val="24"/>
        </w:rPr>
      </w:pPr>
    </w:p>
    <w:p w:rsidR="00911B27" w:rsidRPr="00340779" w:rsidRDefault="00AF679E">
      <w:pPr>
        <w:pStyle w:val="normal0"/>
        <w:rPr>
          <w:szCs w:val="24"/>
        </w:rPr>
      </w:pPr>
      <w:r w:rsidRPr="00340779">
        <w:rPr>
          <w:rFonts w:ascii="Cambria" w:eastAsia="Cambria" w:hAnsi="Cambria" w:cs="Cambria"/>
          <w:b/>
          <w:szCs w:val="24"/>
        </w:rPr>
        <w:t>Wednesday—</w:t>
      </w:r>
      <w:r w:rsidRPr="00340779">
        <w:rPr>
          <w:rFonts w:ascii="Cambria" w:eastAsia="Cambria" w:hAnsi="Cambria" w:cs="Cambria"/>
          <w:szCs w:val="24"/>
        </w:rPr>
        <w:t>Make flashcards for each stem.</w:t>
      </w:r>
    </w:p>
    <w:p w:rsidR="00911B27" w:rsidRPr="00340779" w:rsidRDefault="00911B27">
      <w:pPr>
        <w:pStyle w:val="normal0"/>
        <w:rPr>
          <w:szCs w:val="24"/>
        </w:rPr>
      </w:pPr>
    </w:p>
    <w:p w:rsidR="00911B27" w:rsidRPr="00340779" w:rsidRDefault="00AF679E">
      <w:pPr>
        <w:pStyle w:val="normal0"/>
        <w:rPr>
          <w:szCs w:val="24"/>
        </w:rPr>
      </w:pPr>
      <w:r w:rsidRPr="00340779">
        <w:rPr>
          <w:rFonts w:ascii="Cambria" w:eastAsia="Cambria" w:hAnsi="Cambria" w:cs="Cambria"/>
          <w:b/>
          <w:szCs w:val="24"/>
        </w:rPr>
        <w:t>Friday—</w:t>
      </w:r>
      <w:r w:rsidRPr="00340779">
        <w:rPr>
          <w:rFonts w:ascii="Cambria" w:eastAsia="Cambria" w:hAnsi="Cambria" w:cs="Cambria"/>
          <w:szCs w:val="24"/>
        </w:rPr>
        <w:t xml:space="preserve"> </w:t>
      </w:r>
      <w:r w:rsidRPr="00340779">
        <w:rPr>
          <w:rFonts w:ascii="Cambria" w:eastAsia="Cambria" w:hAnsi="Cambria" w:cs="Cambria"/>
          <w:b/>
          <w:szCs w:val="24"/>
        </w:rPr>
        <w:t xml:space="preserve">Part I: </w:t>
      </w:r>
      <w:r w:rsidRPr="00340779">
        <w:rPr>
          <w:rFonts w:ascii="Cambria" w:eastAsia="Cambria" w:hAnsi="Cambria" w:cs="Cambria"/>
          <w:szCs w:val="24"/>
        </w:rPr>
        <w:t>Read each sentence below.  The underlined word contains a stem from this week’s list.  Using your knowledge of the stem’s meaning and context clues, guess what the underlined word means. Then, look the word up and write down the dictionary’s definition alo</w:t>
      </w:r>
      <w:r w:rsidRPr="00340779">
        <w:rPr>
          <w:rFonts w:ascii="Cambria" w:eastAsia="Cambria" w:hAnsi="Cambria" w:cs="Cambria"/>
          <w:szCs w:val="24"/>
        </w:rPr>
        <w:t>ng with the part of speech the word is used.</w:t>
      </w:r>
    </w:p>
    <w:p w:rsidR="00911B27" w:rsidRPr="00340779" w:rsidRDefault="00AF679E">
      <w:pPr>
        <w:pStyle w:val="normal0"/>
        <w:numPr>
          <w:ilvl w:val="0"/>
          <w:numId w:val="6"/>
        </w:numPr>
        <w:ind w:left="0" w:hanging="359"/>
        <w:rPr>
          <w:szCs w:val="24"/>
        </w:rPr>
      </w:pPr>
      <w:r w:rsidRPr="00340779">
        <w:rPr>
          <w:rFonts w:ascii="Cambria" w:eastAsia="Cambria" w:hAnsi="Cambria" w:cs="Cambria"/>
          <w:szCs w:val="24"/>
        </w:rPr>
        <w:t xml:space="preserve">The overwhelming economic disasters could not be </w:t>
      </w:r>
      <w:r w:rsidRPr="00340779">
        <w:rPr>
          <w:rFonts w:ascii="Cambria" w:eastAsia="Cambria" w:hAnsi="Cambria" w:cs="Cambria"/>
          <w:szCs w:val="24"/>
          <w:u w:val="single"/>
        </w:rPr>
        <w:t>surmounted</w:t>
      </w:r>
      <w:r w:rsidRPr="00340779">
        <w:rPr>
          <w:rFonts w:ascii="Cambria" w:eastAsia="Cambria" w:hAnsi="Cambria" w:cs="Cambria"/>
          <w:szCs w:val="24"/>
        </w:rPr>
        <w:t>.</w:t>
      </w:r>
    </w:p>
    <w:p w:rsidR="00911B27" w:rsidRPr="00340779" w:rsidRDefault="00AF679E">
      <w:pPr>
        <w:pStyle w:val="normal0"/>
        <w:numPr>
          <w:ilvl w:val="0"/>
          <w:numId w:val="6"/>
        </w:numPr>
        <w:ind w:left="0" w:hanging="359"/>
        <w:rPr>
          <w:szCs w:val="24"/>
        </w:rPr>
      </w:pPr>
      <w:r w:rsidRPr="00340779">
        <w:rPr>
          <w:rFonts w:ascii="Cambria" w:eastAsia="Cambria" w:hAnsi="Cambria" w:cs="Cambria"/>
          <w:szCs w:val="24"/>
        </w:rPr>
        <w:t xml:space="preserve">Our plans have suffered an </w:t>
      </w:r>
      <w:r w:rsidRPr="00340779">
        <w:rPr>
          <w:rFonts w:ascii="Cambria" w:eastAsia="Cambria" w:hAnsi="Cambria" w:cs="Cambria"/>
          <w:szCs w:val="24"/>
          <w:u w:val="single"/>
        </w:rPr>
        <w:t>altercation</w:t>
      </w:r>
      <w:r w:rsidRPr="00340779">
        <w:rPr>
          <w:rFonts w:ascii="Cambria" w:eastAsia="Cambria" w:hAnsi="Cambria" w:cs="Cambria"/>
          <w:szCs w:val="24"/>
        </w:rPr>
        <w:t>.</w:t>
      </w:r>
    </w:p>
    <w:p w:rsidR="00911B27" w:rsidRPr="00340779" w:rsidRDefault="00AF679E">
      <w:pPr>
        <w:pStyle w:val="normal0"/>
        <w:numPr>
          <w:ilvl w:val="0"/>
          <w:numId w:val="6"/>
        </w:numPr>
        <w:ind w:left="0" w:hanging="359"/>
        <w:rPr>
          <w:szCs w:val="24"/>
        </w:rPr>
      </w:pPr>
      <w:r w:rsidRPr="00340779">
        <w:rPr>
          <w:rFonts w:ascii="Cambria" w:eastAsia="Cambria" w:hAnsi="Cambria" w:cs="Cambria"/>
          <w:szCs w:val="24"/>
        </w:rPr>
        <w:t xml:space="preserve">The </w:t>
      </w:r>
      <w:proofErr w:type="spellStart"/>
      <w:r w:rsidRPr="00340779">
        <w:rPr>
          <w:rFonts w:ascii="Cambria" w:eastAsia="Cambria" w:hAnsi="Cambria" w:cs="Cambria"/>
          <w:szCs w:val="24"/>
          <w:u w:val="single"/>
        </w:rPr>
        <w:t>octarchy</w:t>
      </w:r>
      <w:proofErr w:type="spellEnd"/>
      <w:r w:rsidRPr="00340779">
        <w:rPr>
          <w:rFonts w:ascii="Cambria" w:eastAsia="Cambria" w:hAnsi="Cambria" w:cs="Cambria"/>
          <w:szCs w:val="24"/>
        </w:rPr>
        <w:t xml:space="preserve"> decided to invade Macedonia.</w:t>
      </w:r>
    </w:p>
    <w:p w:rsidR="00911B27" w:rsidRPr="00340779" w:rsidRDefault="00AF679E">
      <w:pPr>
        <w:pStyle w:val="normal0"/>
        <w:numPr>
          <w:ilvl w:val="0"/>
          <w:numId w:val="6"/>
        </w:numPr>
        <w:ind w:left="0" w:hanging="359"/>
        <w:rPr>
          <w:szCs w:val="24"/>
        </w:rPr>
      </w:pPr>
      <w:r w:rsidRPr="00340779">
        <w:rPr>
          <w:rFonts w:ascii="Cambria" w:eastAsia="Cambria" w:hAnsi="Cambria" w:cs="Cambria"/>
          <w:szCs w:val="24"/>
        </w:rPr>
        <w:t xml:space="preserve">The </w:t>
      </w:r>
      <w:r w:rsidRPr="00340779">
        <w:rPr>
          <w:rFonts w:ascii="Cambria" w:eastAsia="Cambria" w:hAnsi="Cambria" w:cs="Cambria"/>
          <w:szCs w:val="24"/>
          <w:u w:val="single"/>
        </w:rPr>
        <w:t>contradictory</w:t>
      </w:r>
      <w:r w:rsidRPr="00340779">
        <w:rPr>
          <w:rFonts w:ascii="Cambria" w:eastAsia="Cambria" w:hAnsi="Cambria" w:cs="Cambria"/>
          <w:szCs w:val="24"/>
        </w:rPr>
        <w:t xml:space="preserve"> remarks offered a sharp contrast of views.</w:t>
      </w:r>
    </w:p>
    <w:p w:rsidR="00911B27" w:rsidRPr="00340779" w:rsidRDefault="00AF679E">
      <w:pPr>
        <w:pStyle w:val="normal0"/>
        <w:numPr>
          <w:ilvl w:val="0"/>
          <w:numId w:val="6"/>
        </w:numPr>
        <w:ind w:left="0" w:hanging="359"/>
        <w:rPr>
          <w:szCs w:val="24"/>
        </w:rPr>
      </w:pPr>
      <w:r w:rsidRPr="00340779">
        <w:rPr>
          <w:rFonts w:ascii="Cambria" w:eastAsia="Cambria" w:hAnsi="Cambria" w:cs="Cambria"/>
          <w:szCs w:val="24"/>
        </w:rPr>
        <w:t xml:space="preserve">Her </w:t>
      </w:r>
      <w:r w:rsidRPr="00340779">
        <w:rPr>
          <w:rFonts w:ascii="Cambria" w:eastAsia="Cambria" w:hAnsi="Cambria" w:cs="Cambria"/>
          <w:szCs w:val="24"/>
          <w:u w:val="single"/>
        </w:rPr>
        <w:t>dynamic</w:t>
      </w:r>
      <w:r w:rsidRPr="00340779">
        <w:rPr>
          <w:rFonts w:ascii="Cambria" w:eastAsia="Cambria" w:hAnsi="Cambria" w:cs="Cambria"/>
          <w:szCs w:val="24"/>
        </w:rPr>
        <w:t xml:space="preserve"> personality made her an obvious choice for the powerful role.</w:t>
      </w:r>
    </w:p>
    <w:p w:rsidR="00911B27" w:rsidRPr="00340779" w:rsidRDefault="00911B27">
      <w:pPr>
        <w:pStyle w:val="normal0"/>
        <w:rPr>
          <w:szCs w:val="24"/>
        </w:rPr>
      </w:pPr>
    </w:p>
    <w:p w:rsidR="00911B27" w:rsidRPr="00340779" w:rsidRDefault="00AF679E">
      <w:pPr>
        <w:pStyle w:val="normal0"/>
        <w:rPr>
          <w:szCs w:val="24"/>
        </w:rPr>
      </w:pPr>
      <w:r w:rsidRPr="00340779">
        <w:rPr>
          <w:rFonts w:ascii="Cambria" w:eastAsia="Cambria" w:hAnsi="Cambria" w:cs="Cambria"/>
          <w:b/>
          <w:szCs w:val="24"/>
        </w:rPr>
        <w:t xml:space="preserve">Part II: </w:t>
      </w:r>
      <w:r w:rsidRPr="00340779">
        <w:rPr>
          <w:rFonts w:ascii="Cambria" w:eastAsia="Cambria" w:hAnsi="Cambria" w:cs="Cambria"/>
          <w:szCs w:val="24"/>
        </w:rPr>
        <w:t>Complete the following analogy.  Use a dictionary if needed.</w:t>
      </w:r>
    </w:p>
    <w:p w:rsidR="00911B27" w:rsidRPr="00340779" w:rsidRDefault="00AF679E">
      <w:pPr>
        <w:pStyle w:val="normal0"/>
        <w:numPr>
          <w:ilvl w:val="0"/>
          <w:numId w:val="5"/>
        </w:numPr>
        <w:ind w:left="0" w:hanging="359"/>
        <w:rPr>
          <w:szCs w:val="24"/>
        </w:rPr>
      </w:pPr>
      <w:r w:rsidRPr="00340779">
        <w:rPr>
          <w:rFonts w:ascii="Cambria" w:eastAsia="Cambria" w:hAnsi="Cambria" w:cs="Cambria"/>
          <w:szCs w:val="24"/>
        </w:rPr>
        <w:t>hyperbole : understatement  ::  _________</w:t>
      </w:r>
    </w:p>
    <w:p w:rsidR="00911B27" w:rsidRPr="00340779" w:rsidRDefault="00AF679E">
      <w:pPr>
        <w:pStyle w:val="normal0"/>
        <w:ind w:left="1440"/>
        <w:rPr>
          <w:szCs w:val="24"/>
        </w:rPr>
      </w:pPr>
      <w:r w:rsidRPr="00340779">
        <w:rPr>
          <w:rFonts w:ascii="Cambria" w:eastAsia="Cambria" w:hAnsi="Cambria" w:cs="Cambria"/>
          <w:szCs w:val="24"/>
        </w:rPr>
        <w:t xml:space="preserve">A. </w:t>
      </w:r>
      <w:proofErr w:type="gramStart"/>
      <w:r w:rsidRPr="00340779">
        <w:rPr>
          <w:rFonts w:ascii="Cambria" w:eastAsia="Cambria" w:hAnsi="Cambria" w:cs="Cambria"/>
          <w:szCs w:val="24"/>
        </w:rPr>
        <w:t>democracy :</w:t>
      </w:r>
      <w:proofErr w:type="gramEnd"/>
      <w:r w:rsidRPr="00340779">
        <w:rPr>
          <w:rFonts w:ascii="Cambria" w:eastAsia="Cambria" w:hAnsi="Cambria" w:cs="Cambria"/>
          <w:szCs w:val="24"/>
        </w:rPr>
        <w:t xml:space="preserve"> demography</w:t>
      </w:r>
    </w:p>
    <w:p w:rsidR="00911B27" w:rsidRPr="00340779" w:rsidRDefault="00AF679E">
      <w:pPr>
        <w:pStyle w:val="normal0"/>
        <w:ind w:left="1440"/>
        <w:rPr>
          <w:szCs w:val="24"/>
        </w:rPr>
      </w:pPr>
      <w:r w:rsidRPr="00340779">
        <w:rPr>
          <w:rFonts w:ascii="Cambria" w:eastAsia="Cambria" w:hAnsi="Cambria" w:cs="Cambria"/>
          <w:szCs w:val="24"/>
        </w:rPr>
        <w:t xml:space="preserve">B. </w:t>
      </w:r>
      <w:proofErr w:type="spellStart"/>
      <w:proofErr w:type="gramStart"/>
      <w:r w:rsidRPr="00340779">
        <w:rPr>
          <w:rFonts w:ascii="Cambria" w:eastAsia="Cambria" w:hAnsi="Cambria" w:cs="Cambria"/>
          <w:szCs w:val="24"/>
        </w:rPr>
        <w:t>decathalon</w:t>
      </w:r>
      <w:proofErr w:type="spellEnd"/>
      <w:r w:rsidRPr="00340779">
        <w:rPr>
          <w:rFonts w:ascii="Cambria" w:eastAsia="Cambria" w:hAnsi="Cambria" w:cs="Cambria"/>
          <w:szCs w:val="24"/>
        </w:rPr>
        <w:t xml:space="preserve"> :</w:t>
      </w:r>
      <w:proofErr w:type="gramEnd"/>
      <w:r w:rsidRPr="00340779">
        <w:rPr>
          <w:rFonts w:ascii="Cambria" w:eastAsia="Cambria" w:hAnsi="Cambria" w:cs="Cambria"/>
          <w:szCs w:val="24"/>
        </w:rPr>
        <w:t xml:space="preserve"> decathlete</w:t>
      </w:r>
    </w:p>
    <w:p w:rsidR="00911B27" w:rsidRPr="00340779" w:rsidRDefault="00AF679E">
      <w:pPr>
        <w:pStyle w:val="normal0"/>
        <w:ind w:left="1440"/>
        <w:rPr>
          <w:szCs w:val="24"/>
        </w:rPr>
      </w:pPr>
      <w:r w:rsidRPr="00340779">
        <w:rPr>
          <w:rFonts w:ascii="Cambria" w:eastAsia="Cambria" w:hAnsi="Cambria" w:cs="Cambria"/>
          <w:szCs w:val="24"/>
        </w:rPr>
        <w:t xml:space="preserve">C. </w:t>
      </w:r>
      <w:proofErr w:type="gramStart"/>
      <w:r w:rsidRPr="00340779">
        <w:rPr>
          <w:rFonts w:ascii="Cambria" w:eastAsia="Cambria" w:hAnsi="Cambria" w:cs="Cambria"/>
          <w:szCs w:val="24"/>
        </w:rPr>
        <w:t>constellation :</w:t>
      </w:r>
      <w:proofErr w:type="gramEnd"/>
      <w:r w:rsidRPr="00340779">
        <w:rPr>
          <w:rFonts w:ascii="Cambria" w:eastAsia="Cambria" w:hAnsi="Cambria" w:cs="Cambria"/>
          <w:szCs w:val="24"/>
        </w:rPr>
        <w:t xml:space="preserve"> star</w:t>
      </w:r>
    </w:p>
    <w:p w:rsidR="00911B27" w:rsidRPr="00340779" w:rsidRDefault="00AF679E">
      <w:pPr>
        <w:pStyle w:val="normal0"/>
        <w:ind w:left="1440"/>
        <w:rPr>
          <w:szCs w:val="24"/>
        </w:rPr>
      </w:pPr>
      <w:r w:rsidRPr="00340779">
        <w:rPr>
          <w:rFonts w:ascii="Cambria" w:eastAsia="Cambria" w:hAnsi="Cambria" w:cs="Cambria"/>
          <w:szCs w:val="24"/>
        </w:rPr>
        <w:t xml:space="preserve">D. </w:t>
      </w:r>
      <w:proofErr w:type="gramStart"/>
      <w:r w:rsidRPr="00340779">
        <w:rPr>
          <w:rFonts w:ascii="Cambria" w:eastAsia="Cambria" w:hAnsi="Cambria" w:cs="Cambria"/>
          <w:szCs w:val="24"/>
        </w:rPr>
        <w:t>surfeit :</w:t>
      </w:r>
      <w:proofErr w:type="gramEnd"/>
      <w:r w:rsidRPr="00340779">
        <w:rPr>
          <w:rFonts w:ascii="Cambria" w:eastAsia="Cambria" w:hAnsi="Cambria" w:cs="Cambria"/>
          <w:szCs w:val="24"/>
        </w:rPr>
        <w:t xml:space="preserve"> paucity</w:t>
      </w:r>
    </w:p>
    <w:p w:rsidR="00911B27" w:rsidRPr="00340779" w:rsidRDefault="00AF679E">
      <w:pPr>
        <w:pStyle w:val="normal0"/>
        <w:tabs>
          <w:tab w:val="left" w:pos="720"/>
          <w:tab w:val="left" w:pos="6690"/>
        </w:tabs>
        <w:rPr>
          <w:szCs w:val="24"/>
        </w:rPr>
      </w:pPr>
      <w:r w:rsidRPr="00340779">
        <w:rPr>
          <w:rFonts w:ascii="Cambria" w:eastAsia="Cambria" w:hAnsi="Cambria" w:cs="Cambria"/>
          <w:szCs w:val="24"/>
        </w:rPr>
        <w:tab/>
      </w:r>
      <w:r w:rsidRPr="00340779">
        <w:rPr>
          <w:rFonts w:ascii="Cambria" w:eastAsia="Cambria" w:hAnsi="Cambria" w:cs="Cambria"/>
          <w:szCs w:val="24"/>
        </w:rPr>
        <w:tab/>
      </w:r>
    </w:p>
    <w:p w:rsidR="00911B27" w:rsidRDefault="00AF679E">
      <w:pPr>
        <w:pStyle w:val="normal0"/>
        <w:rPr>
          <w:rFonts w:ascii="Cambria" w:eastAsia="Cambria" w:hAnsi="Cambria" w:cs="Cambria"/>
          <w:szCs w:val="24"/>
        </w:rPr>
      </w:pPr>
      <w:r w:rsidRPr="00340779">
        <w:rPr>
          <w:rFonts w:ascii="Cambria" w:eastAsia="Cambria" w:hAnsi="Cambria" w:cs="Cambria"/>
          <w:szCs w:val="24"/>
        </w:rPr>
        <w:t xml:space="preserve">Study for your quiz on </w:t>
      </w:r>
      <w:proofErr w:type="gramStart"/>
      <w:r w:rsidRPr="00340779">
        <w:rPr>
          <w:rFonts w:ascii="Cambria" w:eastAsia="Cambria" w:hAnsi="Cambria" w:cs="Cambria"/>
          <w:szCs w:val="24"/>
        </w:rPr>
        <w:t>Friday :</w:t>
      </w:r>
      <w:proofErr w:type="gramEnd"/>
      <w:r w:rsidRPr="00340779">
        <w:rPr>
          <w:rFonts w:ascii="Cambria" w:eastAsia="Cambria" w:hAnsi="Cambria" w:cs="Cambria"/>
          <w:szCs w:val="24"/>
        </w:rPr>
        <w:t>]</w:t>
      </w:r>
    </w:p>
    <w:p w:rsidR="00340779" w:rsidRDefault="00340779">
      <w:pPr>
        <w:pStyle w:val="normal0"/>
        <w:rPr>
          <w:rFonts w:ascii="Cambria" w:eastAsia="Cambria" w:hAnsi="Cambria" w:cs="Cambria"/>
          <w:szCs w:val="24"/>
        </w:rPr>
      </w:pPr>
    </w:p>
    <w:p w:rsidR="00340779" w:rsidRDefault="00340779">
      <w:pPr>
        <w:pStyle w:val="normal0"/>
        <w:rPr>
          <w:rFonts w:ascii="Cambria" w:eastAsia="Cambria" w:hAnsi="Cambria" w:cs="Cambria"/>
          <w:szCs w:val="24"/>
        </w:rPr>
      </w:pPr>
    </w:p>
    <w:sectPr w:rsidR="00340779" w:rsidSect="00911B27">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27" w:rsidRDefault="00911B27" w:rsidP="00911B27">
      <w:pPr>
        <w:spacing w:after="0" w:line="240" w:lineRule="auto"/>
      </w:pPr>
      <w:r>
        <w:separator/>
      </w:r>
    </w:p>
  </w:endnote>
  <w:endnote w:type="continuationSeparator" w:id="1">
    <w:p w:rsidR="00911B27" w:rsidRDefault="00911B27" w:rsidP="00911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27" w:rsidRDefault="00911B27" w:rsidP="00911B27">
      <w:pPr>
        <w:spacing w:after="0" w:line="240" w:lineRule="auto"/>
      </w:pPr>
      <w:r>
        <w:separator/>
      </w:r>
    </w:p>
  </w:footnote>
  <w:footnote w:type="continuationSeparator" w:id="1">
    <w:p w:rsidR="00911B27" w:rsidRDefault="00911B27" w:rsidP="00911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27" w:rsidRDefault="00AF679E">
    <w:pPr>
      <w:pStyle w:val="normal0"/>
      <w:tabs>
        <w:tab w:val="center" w:pos="4320"/>
        <w:tab w:val="right" w:pos="8640"/>
      </w:tabs>
    </w:pPr>
    <w:r>
      <w:t xml:space="preserve">Name: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4AD"/>
    <w:multiLevelType w:val="multilevel"/>
    <w:tmpl w:val="87DED530"/>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nsid w:val="0FEA4966"/>
    <w:multiLevelType w:val="multilevel"/>
    <w:tmpl w:val="0504C958"/>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2">
    <w:nsid w:val="25ED1DC8"/>
    <w:multiLevelType w:val="multilevel"/>
    <w:tmpl w:val="58B82570"/>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3">
    <w:nsid w:val="4B8C726B"/>
    <w:multiLevelType w:val="multilevel"/>
    <w:tmpl w:val="609EEB8C"/>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542251DB"/>
    <w:multiLevelType w:val="multilevel"/>
    <w:tmpl w:val="EFEA6B34"/>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800" w:firstLine="1440"/>
      </w:pPr>
      <w:rPr>
        <w:rFonts w:ascii="Arial" w:eastAsia="Arial" w:hAnsi="Arial" w:cs="Arial"/>
        <w:vertAlign w:val="baseline"/>
      </w:rPr>
    </w:lvl>
    <w:lvl w:ilvl="2">
      <w:start w:val="1"/>
      <w:numFmt w:val="lowerRoman"/>
      <w:lvlText w:val="%3."/>
      <w:lvlJc w:val="right"/>
      <w:pPr>
        <w:ind w:left="2520" w:firstLine="2340"/>
      </w:pPr>
      <w:rPr>
        <w:rFonts w:ascii="Arial" w:eastAsia="Arial" w:hAnsi="Arial" w:cs="Arial"/>
        <w:vertAlign w:val="baseline"/>
      </w:rPr>
    </w:lvl>
    <w:lvl w:ilvl="3">
      <w:start w:val="1"/>
      <w:numFmt w:val="decimal"/>
      <w:lvlText w:val="%4."/>
      <w:lvlJc w:val="left"/>
      <w:pPr>
        <w:ind w:left="3240" w:firstLine="2880"/>
      </w:pPr>
      <w:rPr>
        <w:rFonts w:ascii="Arial" w:eastAsia="Arial" w:hAnsi="Arial" w:cs="Arial"/>
        <w:vertAlign w:val="baseline"/>
      </w:rPr>
    </w:lvl>
    <w:lvl w:ilvl="4">
      <w:start w:val="1"/>
      <w:numFmt w:val="lowerLetter"/>
      <w:lvlText w:val="%5."/>
      <w:lvlJc w:val="left"/>
      <w:pPr>
        <w:ind w:left="3960" w:firstLine="3600"/>
      </w:pPr>
      <w:rPr>
        <w:rFonts w:ascii="Arial" w:eastAsia="Arial" w:hAnsi="Arial" w:cs="Arial"/>
        <w:vertAlign w:val="baseline"/>
      </w:rPr>
    </w:lvl>
    <w:lvl w:ilvl="5">
      <w:start w:val="1"/>
      <w:numFmt w:val="lowerRoman"/>
      <w:lvlText w:val="%6."/>
      <w:lvlJc w:val="right"/>
      <w:pPr>
        <w:ind w:left="4680" w:firstLine="4500"/>
      </w:pPr>
      <w:rPr>
        <w:rFonts w:ascii="Arial" w:eastAsia="Arial" w:hAnsi="Arial" w:cs="Arial"/>
        <w:vertAlign w:val="baseline"/>
      </w:rPr>
    </w:lvl>
    <w:lvl w:ilvl="6">
      <w:start w:val="1"/>
      <w:numFmt w:val="decimal"/>
      <w:lvlText w:val="%7."/>
      <w:lvlJc w:val="left"/>
      <w:pPr>
        <w:ind w:left="5400" w:firstLine="5040"/>
      </w:pPr>
      <w:rPr>
        <w:rFonts w:ascii="Arial" w:eastAsia="Arial" w:hAnsi="Arial" w:cs="Arial"/>
        <w:vertAlign w:val="baseline"/>
      </w:rPr>
    </w:lvl>
    <w:lvl w:ilvl="7">
      <w:start w:val="1"/>
      <w:numFmt w:val="lowerLetter"/>
      <w:lvlText w:val="%8."/>
      <w:lvlJc w:val="left"/>
      <w:pPr>
        <w:ind w:left="6120" w:firstLine="5760"/>
      </w:pPr>
      <w:rPr>
        <w:rFonts w:ascii="Arial" w:eastAsia="Arial" w:hAnsi="Arial" w:cs="Arial"/>
        <w:vertAlign w:val="baseline"/>
      </w:rPr>
    </w:lvl>
    <w:lvl w:ilvl="8">
      <w:start w:val="1"/>
      <w:numFmt w:val="lowerRoman"/>
      <w:lvlText w:val="%9."/>
      <w:lvlJc w:val="right"/>
      <w:pPr>
        <w:ind w:left="6840" w:firstLine="6660"/>
      </w:pPr>
      <w:rPr>
        <w:rFonts w:ascii="Arial" w:eastAsia="Arial" w:hAnsi="Arial" w:cs="Arial"/>
        <w:vertAlign w:val="baseline"/>
      </w:rPr>
    </w:lvl>
  </w:abstractNum>
  <w:abstractNum w:abstractNumId="5">
    <w:nsid w:val="589E7C5F"/>
    <w:multiLevelType w:val="multilevel"/>
    <w:tmpl w:val="051A1BDE"/>
    <w:lvl w:ilvl="0">
      <w:start w:val="1"/>
      <w:numFmt w:val="decimal"/>
      <w:lvlText w:val="%1."/>
      <w:lvlJc w:val="left"/>
      <w:pPr>
        <w:ind w:left="1080" w:firstLine="72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911B27"/>
    <w:rsid w:val="00340779"/>
    <w:rsid w:val="00911B27"/>
    <w:rsid w:val="00AF6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1B27"/>
    <w:pPr>
      <w:keepNext/>
      <w:keepLines/>
      <w:spacing w:before="480" w:after="120"/>
      <w:contextualSpacing/>
      <w:outlineLvl w:val="0"/>
    </w:pPr>
    <w:rPr>
      <w:b/>
      <w:sz w:val="48"/>
    </w:rPr>
  </w:style>
  <w:style w:type="paragraph" w:styleId="Heading2">
    <w:name w:val="heading 2"/>
    <w:basedOn w:val="normal0"/>
    <w:next w:val="normal0"/>
    <w:rsid w:val="00911B27"/>
    <w:pPr>
      <w:keepNext/>
      <w:keepLines/>
      <w:spacing w:before="360" w:after="80"/>
      <w:contextualSpacing/>
      <w:outlineLvl w:val="1"/>
    </w:pPr>
    <w:rPr>
      <w:b/>
      <w:sz w:val="36"/>
    </w:rPr>
  </w:style>
  <w:style w:type="paragraph" w:styleId="Heading3">
    <w:name w:val="heading 3"/>
    <w:basedOn w:val="normal0"/>
    <w:next w:val="normal0"/>
    <w:rsid w:val="00911B27"/>
    <w:pPr>
      <w:keepNext/>
      <w:keepLines/>
      <w:spacing w:before="280" w:after="80"/>
      <w:contextualSpacing/>
      <w:outlineLvl w:val="2"/>
    </w:pPr>
    <w:rPr>
      <w:b/>
      <w:sz w:val="28"/>
    </w:rPr>
  </w:style>
  <w:style w:type="paragraph" w:styleId="Heading4">
    <w:name w:val="heading 4"/>
    <w:basedOn w:val="normal0"/>
    <w:next w:val="normal0"/>
    <w:rsid w:val="00911B27"/>
    <w:pPr>
      <w:keepNext/>
      <w:keepLines/>
      <w:spacing w:before="240" w:after="40"/>
      <w:contextualSpacing/>
      <w:outlineLvl w:val="3"/>
    </w:pPr>
    <w:rPr>
      <w:b/>
    </w:rPr>
  </w:style>
  <w:style w:type="paragraph" w:styleId="Heading5">
    <w:name w:val="heading 5"/>
    <w:basedOn w:val="normal0"/>
    <w:next w:val="normal0"/>
    <w:rsid w:val="00911B27"/>
    <w:pPr>
      <w:keepNext/>
      <w:keepLines/>
      <w:spacing w:before="220" w:after="40"/>
      <w:contextualSpacing/>
      <w:outlineLvl w:val="4"/>
    </w:pPr>
    <w:rPr>
      <w:b/>
      <w:sz w:val="22"/>
    </w:rPr>
  </w:style>
  <w:style w:type="paragraph" w:styleId="Heading6">
    <w:name w:val="heading 6"/>
    <w:basedOn w:val="normal0"/>
    <w:next w:val="normal0"/>
    <w:rsid w:val="00911B27"/>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1B27"/>
    <w:pPr>
      <w:widowControl w:val="0"/>
      <w:spacing w:after="0" w:line="240" w:lineRule="auto"/>
    </w:pPr>
    <w:rPr>
      <w:rFonts w:ascii="Times New Roman" w:eastAsia="Times New Roman" w:hAnsi="Times New Roman" w:cs="Times New Roman"/>
      <w:color w:val="000000"/>
      <w:sz w:val="24"/>
    </w:rPr>
  </w:style>
  <w:style w:type="paragraph" w:styleId="Title">
    <w:name w:val="Title"/>
    <w:basedOn w:val="normal0"/>
    <w:next w:val="normal0"/>
    <w:rsid w:val="00911B27"/>
    <w:pPr>
      <w:keepNext/>
      <w:keepLines/>
      <w:spacing w:before="480" w:after="120"/>
      <w:contextualSpacing/>
    </w:pPr>
    <w:rPr>
      <w:b/>
      <w:sz w:val="72"/>
    </w:rPr>
  </w:style>
  <w:style w:type="paragraph" w:styleId="Subtitle">
    <w:name w:val="Subtitle"/>
    <w:basedOn w:val="normal0"/>
    <w:next w:val="normal0"/>
    <w:rsid w:val="00911B27"/>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1011</Characters>
  <Application>Microsoft Office Word</Application>
  <DocSecurity>0</DocSecurity>
  <Lines>8</Lines>
  <Paragraphs>2</Paragraphs>
  <ScaleCrop>false</ScaleCrop>
  <Company>Charlotte Mecklenburg Schools</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StemsList10.docx</dc:title>
  <cp:lastModifiedBy>pete</cp:lastModifiedBy>
  <cp:revision>3</cp:revision>
  <dcterms:created xsi:type="dcterms:W3CDTF">2014-01-30T18:22:00Z</dcterms:created>
  <dcterms:modified xsi:type="dcterms:W3CDTF">2014-01-30T18:22:00Z</dcterms:modified>
</cp:coreProperties>
</file>