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E8" w:rsidRPr="00D42CE8" w:rsidRDefault="00D42CE8" w:rsidP="00D42CE8">
      <w:pPr>
        <w:rPr>
          <w:rFonts w:asciiTheme="majorHAnsi" w:hAnsiTheme="majorHAnsi"/>
          <w:b/>
          <w:sz w:val="28"/>
          <w:szCs w:val="28"/>
        </w:rPr>
      </w:pPr>
    </w:p>
    <w:p w:rsidR="00D42CE8" w:rsidRPr="00072277" w:rsidRDefault="00D42CE8" w:rsidP="00D42CE8">
      <w:pPr>
        <w:rPr>
          <w:rFonts w:asciiTheme="majorHAnsi" w:hAnsiTheme="majorHAnsi"/>
          <w:b/>
        </w:rPr>
      </w:pPr>
      <w:r w:rsidRPr="00072277">
        <w:rPr>
          <w:rFonts w:asciiTheme="majorHAnsi" w:hAnsiTheme="majorHAnsi"/>
          <w:b/>
        </w:rPr>
        <w:t xml:space="preserve">Name: </w:t>
      </w:r>
      <w:r w:rsidRPr="00072277">
        <w:rPr>
          <w:rFonts w:asciiTheme="majorHAnsi" w:hAnsiTheme="majorHAnsi"/>
          <w:b/>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rPr>
        <w:tab/>
      </w:r>
      <w:r w:rsidRPr="00072277">
        <w:rPr>
          <w:rFonts w:asciiTheme="majorHAnsi" w:hAnsiTheme="majorHAnsi"/>
          <w:b/>
        </w:rPr>
        <w:tab/>
        <w:t xml:space="preserve"> </w:t>
      </w:r>
    </w:p>
    <w:p w:rsidR="00D42CE8" w:rsidRPr="00D42CE8" w:rsidRDefault="00D42CE8" w:rsidP="00E114D3">
      <w:pPr>
        <w:rPr>
          <w:rFonts w:asciiTheme="majorHAnsi" w:hAnsiTheme="majorHAnsi"/>
          <w:b/>
          <w:sz w:val="28"/>
          <w:szCs w:val="28"/>
        </w:rPr>
      </w:pPr>
    </w:p>
    <w:p w:rsidR="00E114D3" w:rsidRPr="00072277" w:rsidRDefault="00E114D3" w:rsidP="00E114D3">
      <w:pPr>
        <w:rPr>
          <w:rFonts w:asciiTheme="majorHAnsi" w:hAnsiTheme="majorHAnsi"/>
          <w:b/>
        </w:rPr>
      </w:pPr>
      <w:r w:rsidRPr="00072277">
        <w:rPr>
          <w:rFonts w:asciiTheme="majorHAnsi" w:hAnsiTheme="majorHAnsi"/>
          <w:b/>
        </w:rPr>
        <w:t>Word Stems—List Five</w:t>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00D42CE8" w:rsidRPr="00072277">
        <w:rPr>
          <w:rFonts w:asciiTheme="majorHAnsi" w:hAnsiTheme="majorHAnsi"/>
          <w:b/>
        </w:rPr>
        <w:t>Quiz Date</w:t>
      </w:r>
      <w:proofErr w:type="gramStart"/>
      <w:r w:rsidRPr="00072277">
        <w:rPr>
          <w:rFonts w:asciiTheme="majorHAnsi" w:hAnsiTheme="majorHAnsi"/>
          <w:b/>
        </w:rPr>
        <w:t>:_</w:t>
      </w:r>
      <w:proofErr w:type="gramEnd"/>
      <w:r w:rsidRPr="00072277">
        <w:rPr>
          <w:rFonts w:asciiTheme="majorHAnsi" w:hAnsiTheme="majorHAnsi"/>
          <w:b/>
        </w:rPr>
        <w:t>____________</w:t>
      </w:r>
    </w:p>
    <w:p w:rsidR="00E114D3" w:rsidRPr="00D42CE8" w:rsidRDefault="00E114D3" w:rsidP="00E114D3">
      <w:pPr>
        <w:rPr>
          <w:rFonts w:asciiTheme="majorHAnsi" w:hAnsiTheme="majorHAnsi"/>
          <w:sz w:val="28"/>
          <w:szCs w:val="28"/>
        </w:rPr>
      </w:pPr>
    </w:p>
    <w:tbl>
      <w:tblPr>
        <w:tblStyle w:val="TableGrid"/>
        <w:tblW w:w="0" w:type="auto"/>
        <w:tblLook w:val="01E0"/>
      </w:tblPr>
      <w:tblGrid>
        <w:gridCol w:w="3136"/>
        <w:gridCol w:w="3180"/>
        <w:gridCol w:w="3260"/>
      </w:tblGrid>
      <w:tr w:rsidR="00E114D3" w:rsidRPr="00072277">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Stem</w:t>
            </w:r>
          </w:p>
        </w:tc>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Meaning</w:t>
            </w:r>
          </w:p>
        </w:tc>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Sample Words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homo</w:t>
            </w:r>
          </w:p>
        </w:tc>
        <w:tc>
          <w:tcPr>
            <w:tcW w:w="3480" w:type="dxa"/>
          </w:tcPr>
          <w:p w:rsidR="00E114D3" w:rsidRPr="00072277" w:rsidRDefault="00E114D3" w:rsidP="00E114D3">
            <w:pPr>
              <w:rPr>
                <w:rFonts w:asciiTheme="majorHAnsi" w:hAnsiTheme="majorHAnsi"/>
              </w:rPr>
            </w:pPr>
            <w:r w:rsidRPr="00072277">
              <w:rPr>
                <w:rFonts w:asciiTheme="majorHAnsi" w:hAnsiTheme="majorHAnsi"/>
              </w:rPr>
              <w:t xml:space="preserve">same </w:t>
            </w:r>
          </w:p>
        </w:tc>
        <w:tc>
          <w:tcPr>
            <w:tcW w:w="3480" w:type="dxa"/>
          </w:tcPr>
          <w:p w:rsidR="00E114D3" w:rsidRPr="00072277" w:rsidRDefault="00E114D3" w:rsidP="00D42CE8">
            <w:pPr>
              <w:rPr>
                <w:rFonts w:asciiTheme="majorHAnsi" w:hAnsiTheme="majorHAnsi"/>
              </w:rPr>
            </w:pPr>
            <w:r w:rsidRPr="00072277">
              <w:rPr>
                <w:rFonts w:asciiTheme="majorHAnsi" w:hAnsiTheme="majorHAnsi"/>
              </w:rPr>
              <w:t>homophone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spec</w:t>
            </w:r>
          </w:p>
        </w:tc>
        <w:tc>
          <w:tcPr>
            <w:tcW w:w="3480" w:type="dxa"/>
          </w:tcPr>
          <w:p w:rsidR="00E114D3" w:rsidRPr="00072277" w:rsidRDefault="00E114D3" w:rsidP="00E114D3">
            <w:pPr>
              <w:rPr>
                <w:rFonts w:asciiTheme="majorHAnsi" w:hAnsiTheme="majorHAnsi"/>
              </w:rPr>
            </w:pPr>
            <w:r w:rsidRPr="00072277">
              <w:rPr>
                <w:rFonts w:asciiTheme="majorHAnsi" w:hAnsiTheme="majorHAnsi"/>
              </w:rPr>
              <w:t>look</w:t>
            </w:r>
          </w:p>
        </w:tc>
        <w:tc>
          <w:tcPr>
            <w:tcW w:w="3480" w:type="dxa"/>
          </w:tcPr>
          <w:p w:rsidR="00E114D3" w:rsidRPr="00072277" w:rsidRDefault="00E114D3" w:rsidP="00D42CE8">
            <w:pPr>
              <w:rPr>
                <w:rFonts w:asciiTheme="majorHAnsi" w:hAnsiTheme="majorHAnsi"/>
              </w:rPr>
            </w:pPr>
            <w:r w:rsidRPr="00072277">
              <w:rPr>
                <w:rFonts w:asciiTheme="majorHAnsi" w:hAnsiTheme="majorHAnsi"/>
              </w:rPr>
              <w:t>spectacles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duct</w:t>
            </w:r>
          </w:p>
        </w:tc>
        <w:tc>
          <w:tcPr>
            <w:tcW w:w="3480" w:type="dxa"/>
          </w:tcPr>
          <w:p w:rsidR="00E114D3" w:rsidRPr="00072277" w:rsidRDefault="00E114D3" w:rsidP="00E114D3">
            <w:pPr>
              <w:rPr>
                <w:rFonts w:asciiTheme="majorHAnsi" w:hAnsiTheme="majorHAnsi"/>
              </w:rPr>
            </w:pPr>
            <w:r w:rsidRPr="00072277">
              <w:rPr>
                <w:rFonts w:asciiTheme="majorHAnsi" w:hAnsiTheme="majorHAnsi"/>
              </w:rPr>
              <w:t>lead</w:t>
            </w:r>
          </w:p>
        </w:tc>
        <w:tc>
          <w:tcPr>
            <w:tcW w:w="3480" w:type="dxa"/>
          </w:tcPr>
          <w:p w:rsidR="00E114D3" w:rsidRPr="00072277" w:rsidRDefault="00E114D3" w:rsidP="00D42CE8">
            <w:pPr>
              <w:rPr>
                <w:rFonts w:asciiTheme="majorHAnsi" w:hAnsiTheme="majorHAnsi"/>
              </w:rPr>
            </w:pPr>
            <w:r w:rsidRPr="00072277">
              <w:rPr>
                <w:rFonts w:asciiTheme="majorHAnsi" w:hAnsiTheme="majorHAnsi"/>
              </w:rPr>
              <w:t>conduct</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fer</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carry</w:t>
            </w:r>
          </w:p>
        </w:tc>
        <w:tc>
          <w:tcPr>
            <w:tcW w:w="3480" w:type="dxa"/>
          </w:tcPr>
          <w:p w:rsidR="00E114D3" w:rsidRPr="00072277" w:rsidRDefault="00E114D3" w:rsidP="00D42CE8">
            <w:pPr>
              <w:rPr>
                <w:rFonts w:asciiTheme="majorHAnsi" w:hAnsiTheme="majorHAnsi"/>
              </w:rPr>
            </w:pPr>
            <w:r w:rsidRPr="00072277">
              <w:rPr>
                <w:rFonts w:asciiTheme="majorHAnsi" w:hAnsiTheme="majorHAnsi"/>
              </w:rPr>
              <w:t>transfe</w:t>
            </w:r>
            <w:r w:rsidR="00D42CE8" w:rsidRPr="00072277">
              <w:rPr>
                <w:rFonts w:asciiTheme="majorHAnsi" w:hAnsiTheme="majorHAnsi"/>
              </w:rPr>
              <w:t>r</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pend</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hang</w:t>
            </w:r>
          </w:p>
        </w:tc>
        <w:tc>
          <w:tcPr>
            <w:tcW w:w="3480" w:type="dxa"/>
          </w:tcPr>
          <w:p w:rsidR="00E114D3" w:rsidRPr="00072277" w:rsidRDefault="00E114D3" w:rsidP="00D42CE8">
            <w:pPr>
              <w:rPr>
                <w:rFonts w:asciiTheme="majorHAnsi" w:hAnsiTheme="majorHAnsi"/>
              </w:rPr>
            </w:pPr>
            <w:r w:rsidRPr="00072277">
              <w:rPr>
                <w:rFonts w:asciiTheme="majorHAnsi" w:hAnsiTheme="majorHAnsi"/>
              </w:rPr>
              <w:t>pendulum</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micro</w:t>
            </w:r>
          </w:p>
        </w:tc>
        <w:tc>
          <w:tcPr>
            <w:tcW w:w="3480" w:type="dxa"/>
          </w:tcPr>
          <w:p w:rsidR="00E114D3" w:rsidRPr="00072277" w:rsidRDefault="00E114D3" w:rsidP="00E114D3">
            <w:pPr>
              <w:rPr>
                <w:rFonts w:asciiTheme="majorHAnsi" w:hAnsiTheme="majorHAnsi"/>
              </w:rPr>
            </w:pPr>
            <w:r w:rsidRPr="00072277">
              <w:rPr>
                <w:rFonts w:asciiTheme="majorHAnsi" w:hAnsiTheme="majorHAnsi"/>
              </w:rPr>
              <w:t>small</w:t>
            </w:r>
          </w:p>
        </w:tc>
        <w:tc>
          <w:tcPr>
            <w:tcW w:w="3480" w:type="dxa"/>
          </w:tcPr>
          <w:p w:rsidR="00E114D3" w:rsidRPr="00072277" w:rsidRDefault="00E114D3" w:rsidP="00D42CE8">
            <w:pPr>
              <w:rPr>
                <w:rFonts w:asciiTheme="majorHAnsi" w:hAnsiTheme="majorHAnsi"/>
              </w:rPr>
            </w:pPr>
            <w:r w:rsidRPr="00072277">
              <w:rPr>
                <w:rFonts w:asciiTheme="majorHAnsi" w:hAnsiTheme="majorHAnsi"/>
              </w:rPr>
              <w:t>microscope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hydro</w:t>
            </w:r>
          </w:p>
        </w:tc>
        <w:tc>
          <w:tcPr>
            <w:tcW w:w="3480" w:type="dxa"/>
          </w:tcPr>
          <w:p w:rsidR="00E114D3" w:rsidRPr="00072277" w:rsidRDefault="00E114D3" w:rsidP="00E114D3">
            <w:pPr>
              <w:rPr>
                <w:rFonts w:asciiTheme="majorHAnsi" w:hAnsiTheme="majorHAnsi"/>
              </w:rPr>
            </w:pPr>
            <w:r w:rsidRPr="00072277">
              <w:rPr>
                <w:rFonts w:asciiTheme="majorHAnsi" w:hAnsiTheme="majorHAnsi"/>
              </w:rPr>
              <w:t>water</w:t>
            </w:r>
          </w:p>
        </w:tc>
        <w:tc>
          <w:tcPr>
            <w:tcW w:w="3480" w:type="dxa"/>
          </w:tcPr>
          <w:p w:rsidR="00E114D3" w:rsidRPr="00072277" w:rsidRDefault="00E114D3" w:rsidP="00D42CE8">
            <w:pPr>
              <w:rPr>
                <w:rFonts w:asciiTheme="majorHAnsi" w:hAnsiTheme="majorHAnsi"/>
              </w:rPr>
            </w:pPr>
            <w:r w:rsidRPr="00072277">
              <w:rPr>
                <w:rFonts w:asciiTheme="majorHAnsi" w:hAnsiTheme="majorHAnsi"/>
              </w:rPr>
              <w:t>dehydrate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photo</w:t>
            </w:r>
          </w:p>
        </w:tc>
        <w:tc>
          <w:tcPr>
            <w:tcW w:w="3480" w:type="dxa"/>
          </w:tcPr>
          <w:p w:rsidR="00E114D3" w:rsidRPr="00072277" w:rsidRDefault="00E114D3" w:rsidP="00E114D3">
            <w:pPr>
              <w:rPr>
                <w:rFonts w:asciiTheme="majorHAnsi" w:hAnsiTheme="majorHAnsi"/>
              </w:rPr>
            </w:pPr>
            <w:r w:rsidRPr="00072277">
              <w:rPr>
                <w:rFonts w:asciiTheme="majorHAnsi" w:hAnsiTheme="majorHAnsi"/>
              </w:rPr>
              <w:t>light</w:t>
            </w:r>
          </w:p>
        </w:tc>
        <w:tc>
          <w:tcPr>
            <w:tcW w:w="3480" w:type="dxa"/>
          </w:tcPr>
          <w:p w:rsidR="00E114D3" w:rsidRPr="00072277" w:rsidRDefault="00E114D3" w:rsidP="00E114D3">
            <w:pPr>
              <w:rPr>
                <w:rFonts w:asciiTheme="majorHAnsi" w:hAnsiTheme="majorHAnsi"/>
              </w:rPr>
            </w:pPr>
            <w:r w:rsidRPr="00072277">
              <w:rPr>
                <w:rFonts w:asciiTheme="majorHAnsi" w:hAnsiTheme="majorHAnsi"/>
              </w:rPr>
              <w:t>photosynthesis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poly</w:t>
            </w:r>
          </w:p>
        </w:tc>
        <w:tc>
          <w:tcPr>
            <w:tcW w:w="3480" w:type="dxa"/>
          </w:tcPr>
          <w:p w:rsidR="00E114D3" w:rsidRPr="00072277" w:rsidRDefault="00E114D3" w:rsidP="00E114D3">
            <w:pPr>
              <w:rPr>
                <w:rFonts w:asciiTheme="majorHAnsi" w:hAnsiTheme="majorHAnsi"/>
              </w:rPr>
            </w:pPr>
            <w:r w:rsidRPr="00072277">
              <w:rPr>
                <w:rFonts w:asciiTheme="majorHAnsi" w:hAnsiTheme="majorHAnsi"/>
              </w:rPr>
              <w:t>many</w:t>
            </w:r>
          </w:p>
        </w:tc>
        <w:tc>
          <w:tcPr>
            <w:tcW w:w="3480" w:type="dxa"/>
          </w:tcPr>
          <w:p w:rsidR="00E114D3" w:rsidRPr="00072277" w:rsidRDefault="00E114D3" w:rsidP="00E114D3">
            <w:pPr>
              <w:rPr>
                <w:rFonts w:asciiTheme="majorHAnsi" w:hAnsiTheme="majorHAnsi"/>
              </w:rPr>
            </w:pPr>
            <w:r w:rsidRPr="00072277">
              <w:rPr>
                <w:rFonts w:asciiTheme="majorHAnsi" w:hAnsiTheme="majorHAnsi"/>
              </w:rPr>
              <w:t>polyphonic</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penta</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five</w:t>
            </w:r>
          </w:p>
        </w:tc>
        <w:tc>
          <w:tcPr>
            <w:tcW w:w="3480" w:type="dxa"/>
          </w:tcPr>
          <w:p w:rsidR="00E114D3" w:rsidRPr="00072277" w:rsidRDefault="00E114D3" w:rsidP="00D42CE8">
            <w:pPr>
              <w:rPr>
                <w:rFonts w:asciiTheme="majorHAnsi" w:hAnsiTheme="majorHAnsi"/>
              </w:rPr>
            </w:pPr>
            <w:r w:rsidRPr="00072277">
              <w:rPr>
                <w:rFonts w:asciiTheme="majorHAnsi" w:hAnsiTheme="majorHAnsi"/>
              </w:rPr>
              <w:t>pentagon</w:t>
            </w:r>
          </w:p>
        </w:tc>
      </w:tr>
    </w:tbl>
    <w:p w:rsidR="00D42CE8" w:rsidRPr="00D42CE8" w:rsidRDefault="00D42CE8" w:rsidP="00D42CE8">
      <w:pPr>
        <w:rPr>
          <w:rFonts w:asciiTheme="majorHAnsi" w:hAnsiTheme="majorHAnsi"/>
        </w:rPr>
      </w:pPr>
      <w:r w:rsidRPr="00D42CE8">
        <w:rPr>
          <w:rFonts w:asciiTheme="majorHAnsi" w:hAnsiTheme="majorHAnsi"/>
          <w:b/>
          <w:bCs/>
          <w:color w:val="000000"/>
        </w:rPr>
        <w:t>Wednesday</w:t>
      </w:r>
      <w:r w:rsidRPr="00D42CE8">
        <w:rPr>
          <w:rFonts w:asciiTheme="majorHAnsi" w:hAnsiTheme="majorHAnsi"/>
          <w:color w:val="000000"/>
        </w:rPr>
        <w:t>: Make flashcards with stem and sample words on one side, meaning on the other side.</w:t>
      </w:r>
      <w:r w:rsidR="00072277">
        <w:rPr>
          <w:rFonts w:asciiTheme="majorHAnsi" w:hAnsiTheme="majorHAnsi"/>
        </w:rPr>
        <w:t xml:space="preserve">  </w:t>
      </w:r>
      <w:r w:rsidRPr="00D42CE8">
        <w:rPr>
          <w:rFonts w:asciiTheme="majorHAnsi" w:hAnsiTheme="majorHAnsi"/>
          <w:color w:val="000000"/>
        </w:rPr>
        <w:t xml:space="preserve">Example: </w:t>
      </w:r>
      <w:r w:rsidRPr="00D42CE8">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r w:rsidRPr="00D42CE8">
        <w:rPr>
          <w:rFonts w:asciiTheme="majorHAnsi" w:hAnsiTheme="majorHAnsi"/>
        </w:rPr>
        <w:pict>
          <v:shape id="_x0000_i1030" type="#_x0000_t75" alt="" style="width:24pt;height:24pt"/>
        </w:pict>
      </w:r>
    </w:p>
    <w:p w:rsidR="00D42CE8" w:rsidRPr="00D42CE8" w:rsidRDefault="00D42CE8" w:rsidP="00D42CE8">
      <w:pPr>
        <w:rPr>
          <w:rFonts w:asciiTheme="majorHAnsi" w:hAnsiTheme="majorHAnsi"/>
        </w:rPr>
      </w:pPr>
      <w:r w:rsidRPr="00072277">
        <w:rPr>
          <w:rFonts w:asciiTheme="majorHAnsi" w:hAnsiTheme="majorHAnsi"/>
          <w:noProof/>
          <w:color w:val="000000"/>
        </w:rPr>
        <w:pict>
          <v:rect id="_x0000_s1027" style="position:absolute;margin-left:23.25pt;margin-top:10.45pt;width:132.75pt;height:59.85pt;z-index:-251657216"/>
        </w:pict>
      </w:r>
      <w:r w:rsidRPr="00072277">
        <w:rPr>
          <w:rFonts w:asciiTheme="majorHAnsi" w:hAnsiTheme="majorHAnsi"/>
          <w:noProof/>
        </w:rPr>
        <w:pict>
          <v:rect id="_x0000_s1026" style="position:absolute;margin-left:190.8pt;margin-top:10.45pt;width:140.7pt;height:59.85pt;z-index:-251658240"/>
        </w:pict>
      </w:r>
    </w:p>
    <w:p w:rsidR="00D42CE8" w:rsidRPr="00D42CE8" w:rsidRDefault="00D42CE8" w:rsidP="00D42CE8">
      <w:pPr>
        <w:rPr>
          <w:rFonts w:asciiTheme="majorHAnsi" w:hAnsiTheme="majorHAnsi"/>
        </w:rPr>
      </w:pPr>
      <w:r w:rsidRPr="00D42CE8">
        <w:rPr>
          <w:rFonts w:asciiTheme="majorHAnsi" w:hAnsiTheme="majorHAnsi"/>
          <w:color w:val="000000"/>
        </w:rPr>
        <w:t>                         </w:t>
      </w:r>
      <w:proofErr w:type="gramStart"/>
      <w:r w:rsidRPr="00D42CE8">
        <w:rPr>
          <w:rFonts w:asciiTheme="majorHAnsi" w:hAnsiTheme="majorHAnsi"/>
          <w:color w:val="000000"/>
        </w:rPr>
        <w:t>ante</w:t>
      </w:r>
      <w:proofErr w:type="gramEnd"/>
      <w:r w:rsidRPr="00D42CE8">
        <w:rPr>
          <w:rFonts w:asciiTheme="majorHAnsi" w:hAnsiTheme="majorHAnsi"/>
          <w:color w:val="000000"/>
        </w:rPr>
        <w:t>               </w:t>
      </w:r>
      <w:r w:rsidRPr="00072277">
        <w:rPr>
          <w:rFonts w:asciiTheme="majorHAnsi" w:hAnsiTheme="majorHAnsi"/>
          <w:color w:val="000000"/>
        </w:rPr>
        <w:t>                         </w:t>
      </w:r>
      <w:r w:rsidRPr="00D42CE8">
        <w:rPr>
          <w:rFonts w:asciiTheme="majorHAnsi" w:hAnsiTheme="majorHAnsi"/>
          <w:color w:val="000000"/>
        </w:rPr>
        <w:t>  before</w:t>
      </w:r>
    </w:p>
    <w:p w:rsidR="00D42CE8" w:rsidRPr="00D42CE8" w:rsidRDefault="00D42CE8" w:rsidP="00D42CE8">
      <w:pPr>
        <w:rPr>
          <w:rFonts w:asciiTheme="majorHAnsi" w:hAnsiTheme="majorHAnsi"/>
        </w:rPr>
      </w:pPr>
    </w:p>
    <w:p w:rsidR="00D42CE8" w:rsidRPr="00D42CE8" w:rsidRDefault="00D42CE8" w:rsidP="00D42CE8">
      <w:pPr>
        <w:rPr>
          <w:rFonts w:asciiTheme="majorHAnsi" w:hAnsiTheme="majorHAnsi"/>
        </w:rPr>
      </w:pPr>
      <w:r w:rsidRPr="00D42CE8">
        <w:rPr>
          <w:rFonts w:asciiTheme="majorHAnsi" w:hAnsiTheme="majorHAnsi"/>
          <w:color w:val="000000"/>
        </w:rPr>
        <w:t>         </w:t>
      </w:r>
      <w:r w:rsidRPr="00072277">
        <w:rPr>
          <w:rFonts w:asciiTheme="majorHAnsi" w:hAnsiTheme="majorHAnsi"/>
          <w:color w:val="000000"/>
        </w:rPr>
        <w:tab/>
      </w:r>
      <w:r w:rsidRPr="00D42CE8">
        <w:rPr>
          <w:rFonts w:asciiTheme="majorHAnsi" w:hAnsiTheme="majorHAnsi"/>
          <w:color w:val="000000"/>
        </w:rPr>
        <w:t>     </w:t>
      </w:r>
      <w:proofErr w:type="gramStart"/>
      <w:r w:rsidRPr="00D42CE8">
        <w:rPr>
          <w:rFonts w:asciiTheme="majorHAnsi" w:hAnsiTheme="majorHAnsi"/>
          <w:color w:val="000000"/>
        </w:rPr>
        <w:t>antebellu</w:t>
      </w:r>
      <w:r w:rsidRPr="00072277">
        <w:rPr>
          <w:rFonts w:asciiTheme="majorHAnsi" w:hAnsiTheme="majorHAnsi"/>
          <w:color w:val="000000"/>
        </w:rPr>
        <w:t>m</w:t>
      </w:r>
      <w:proofErr w:type="gramEnd"/>
      <w:r w:rsidRPr="00072277">
        <w:rPr>
          <w:rFonts w:asciiTheme="majorHAnsi" w:hAnsiTheme="majorHAnsi"/>
          <w:color w:val="000000"/>
        </w:rPr>
        <w:t xml:space="preserve">                       </w:t>
      </w:r>
      <w:r w:rsidRPr="00D42CE8">
        <w:rPr>
          <w:rFonts w:asciiTheme="majorHAnsi" w:hAnsiTheme="majorHAnsi"/>
          <w:color w:val="000000"/>
        </w:rPr>
        <w:t> </w:t>
      </w:r>
      <w:r w:rsidR="00072277">
        <w:rPr>
          <w:rFonts w:asciiTheme="majorHAnsi" w:hAnsiTheme="majorHAnsi"/>
          <w:color w:val="000000"/>
        </w:rPr>
        <w:t xml:space="preserve">           </w:t>
      </w:r>
      <w:r w:rsidRPr="00D42CE8">
        <w:rPr>
          <w:rFonts w:asciiTheme="majorHAnsi" w:hAnsiTheme="majorHAnsi"/>
          <w:color w:val="000000"/>
        </w:rPr>
        <w:t>existing before a war</w:t>
      </w:r>
    </w:p>
    <w:p w:rsidR="00D42CE8" w:rsidRPr="00D42CE8" w:rsidRDefault="00D42CE8" w:rsidP="00D42CE8">
      <w:pPr>
        <w:rPr>
          <w:rFonts w:asciiTheme="majorHAnsi" w:hAnsiTheme="majorHAnsi"/>
        </w:rPr>
      </w:pPr>
    </w:p>
    <w:p w:rsidR="00D42CE8" w:rsidRPr="00D42CE8" w:rsidRDefault="00D42CE8" w:rsidP="00D42CE8">
      <w:pPr>
        <w:rPr>
          <w:rFonts w:asciiTheme="majorHAnsi" w:hAnsiTheme="majorHAnsi"/>
        </w:rPr>
      </w:pPr>
      <w:r w:rsidRPr="00D42CE8">
        <w:rPr>
          <w:rFonts w:asciiTheme="majorHAnsi" w:hAnsiTheme="majorHAnsi"/>
          <w:b/>
          <w:bCs/>
          <w:color w:val="000000"/>
        </w:rPr>
        <w:lastRenderedPageBreak/>
        <w:t>     </w:t>
      </w:r>
      <w:r w:rsidRPr="00072277">
        <w:rPr>
          <w:rFonts w:asciiTheme="majorHAnsi" w:hAnsiTheme="majorHAnsi"/>
          <w:b/>
          <w:bCs/>
          <w:color w:val="000000"/>
        </w:rPr>
        <w:tab/>
      </w:r>
      <w:r w:rsidRPr="00072277">
        <w:rPr>
          <w:rFonts w:asciiTheme="majorHAnsi" w:hAnsiTheme="majorHAnsi"/>
          <w:b/>
          <w:bCs/>
          <w:color w:val="000000"/>
        </w:rPr>
        <w:tab/>
      </w:r>
      <w:r w:rsidRPr="00D42CE8">
        <w:rPr>
          <w:rFonts w:asciiTheme="majorHAnsi" w:hAnsiTheme="majorHAnsi"/>
          <w:b/>
          <w:bCs/>
          <w:color w:val="000000"/>
        </w:rPr>
        <w:t>Front              </w:t>
      </w:r>
      <w:r w:rsidRPr="00072277">
        <w:rPr>
          <w:rFonts w:asciiTheme="majorHAnsi" w:hAnsiTheme="majorHAnsi"/>
          <w:b/>
          <w:bCs/>
          <w:color w:val="000000"/>
        </w:rPr>
        <w:tab/>
      </w:r>
      <w:r w:rsidRPr="00072277">
        <w:rPr>
          <w:rFonts w:asciiTheme="majorHAnsi" w:hAnsiTheme="majorHAnsi"/>
          <w:b/>
          <w:bCs/>
          <w:color w:val="000000"/>
        </w:rPr>
        <w:tab/>
      </w:r>
      <w:r w:rsidRPr="00D42CE8">
        <w:rPr>
          <w:rFonts w:asciiTheme="majorHAnsi" w:hAnsiTheme="majorHAnsi"/>
          <w:b/>
          <w:bCs/>
          <w:color w:val="000000"/>
        </w:rPr>
        <w:t>      Back</w:t>
      </w:r>
    </w:p>
    <w:p w:rsidR="00E114D3" w:rsidRPr="00072277" w:rsidRDefault="00E114D3" w:rsidP="00E114D3">
      <w:pPr>
        <w:rPr>
          <w:rFonts w:asciiTheme="majorHAnsi" w:hAnsiTheme="majorHAnsi"/>
          <w:b/>
        </w:rPr>
      </w:pPr>
    </w:p>
    <w:p w:rsidR="00E114D3" w:rsidRPr="00072277" w:rsidRDefault="00D42CE8" w:rsidP="00E114D3">
      <w:pPr>
        <w:rPr>
          <w:rFonts w:asciiTheme="majorHAnsi" w:hAnsiTheme="majorHAnsi"/>
        </w:rPr>
      </w:pPr>
      <w:r w:rsidRPr="00072277">
        <w:rPr>
          <w:rFonts w:asciiTheme="majorHAnsi" w:hAnsiTheme="majorHAnsi"/>
          <w:b/>
        </w:rPr>
        <w:t>Frid</w:t>
      </w:r>
      <w:r w:rsidR="00E114D3" w:rsidRPr="00072277">
        <w:rPr>
          <w:rFonts w:asciiTheme="majorHAnsi" w:hAnsiTheme="majorHAnsi"/>
          <w:b/>
        </w:rPr>
        <w:t>ay—</w:t>
      </w:r>
      <w:r w:rsidR="00072277">
        <w:rPr>
          <w:rFonts w:asciiTheme="majorHAnsi" w:hAnsiTheme="majorHAnsi"/>
          <w:b/>
        </w:rPr>
        <w:t xml:space="preserve">Part I. </w:t>
      </w:r>
      <w:r w:rsidR="00E114D3" w:rsidRPr="00072277">
        <w:rPr>
          <w:rFonts w:asciiTheme="majorHAnsi" w:hAnsiTheme="majorHAnsi"/>
        </w:rPr>
        <w:t>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 as.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teacher placed the students into </w:t>
      </w:r>
      <w:r w:rsidRPr="00072277">
        <w:rPr>
          <w:rFonts w:asciiTheme="majorHAnsi" w:hAnsiTheme="majorHAnsi"/>
          <w:u w:val="single"/>
        </w:rPr>
        <w:t>homogenous</w:t>
      </w:r>
      <w:r w:rsidRPr="00072277">
        <w:rPr>
          <w:rFonts w:asciiTheme="majorHAnsi" w:hAnsiTheme="majorHAnsi"/>
        </w:rPr>
        <w:t xml:space="preserve"> groups.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It was a </w:t>
      </w:r>
      <w:r w:rsidRPr="00072277">
        <w:rPr>
          <w:rFonts w:asciiTheme="majorHAnsi" w:hAnsiTheme="majorHAnsi"/>
          <w:u w:val="single"/>
        </w:rPr>
        <w:t>specious</w:t>
      </w:r>
      <w:r w:rsidRPr="00072277">
        <w:rPr>
          <w:rFonts w:asciiTheme="majorHAnsi" w:hAnsiTheme="majorHAnsi"/>
        </w:rPr>
        <w:t xml:space="preserve"> argument, but it sounded convincing.</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w:t>
      </w:r>
      <w:r w:rsidRPr="00072277">
        <w:rPr>
          <w:rFonts w:asciiTheme="majorHAnsi" w:hAnsiTheme="majorHAnsi"/>
          <w:u w:val="single"/>
        </w:rPr>
        <w:t>aqueduct</w:t>
      </w:r>
      <w:r w:rsidRPr="00072277">
        <w:rPr>
          <w:rFonts w:asciiTheme="majorHAnsi" w:hAnsiTheme="majorHAnsi"/>
        </w:rPr>
        <w:t xml:space="preserve"> supplied water to many rural villages.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patent is still </w:t>
      </w:r>
      <w:r w:rsidRPr="00072277">
        <w:rPr>
          <w:rFonts w:asciiTheme="majorHAnsi" w:hAnsiTheme="majorHAnsi"/>
          <w:u w:val="single"/>
        </w:rPr>
        <w:t>pending</w:t>
      </w:r>
      <w:r w:rsidRPr="00072277">
        <w:rPr>
          <w:rFonts w:asciiTheme="majorHAnsi" w:hAnsiTheme="majorHAnsi"/>
        </w:rPr>
        <w:t xml:space="preserve"> on that product.</w:t>
      </w:r>
    </w:p>
    <w:p w:rsidR="00D42CE8" w:rsidRDefault="00D42CE8" w:rsidP="00D42CE8">
      <w:pPr>
        <w:numPr>
          <w:ilvl w:val="0"/>
          <w:numId w:val="1"/>
        </w:numPr>
        <w:rPr>
          <w:rFonts w:asciiTheme="majorHAnsi" w:hAnsiTheme="majorHAnsi"/>
        </w:rPr>
      </w:pPr>
      <w:r w:rsidRPr="00072277">
        <w:rPr>
          <w:rFonts w:asciiTheme="majorHAnsi" w:hAnsiTheme="majorHAnsi"/>
        </w:rPr>
        <w:t xml:space="preserve">You should </w:t>
      </w:r>
      <w:r w:rsidRPr="00072277">
        <w:rPr>
          <w:rFonts w:asciiTheme="majorHAnsi" w:hAnsiTheme="majorHAnsi"/>
          <w:u w:val="single"/>
        </w:rPr>
        <w:t>defer</w:t>
      </w:r>
      <w:r w:rsidRPr="00072277">
        <w:rPr>
          <w:rFonts w:asciiTheme="majorHAnsi" w:hAnsiTheme="majorHAnsi"/>
        </w:rPr>
        <w:t xml:space="preserve"> to an expert on that matter.</w:t>
      </w:r>
    </w:p>
    <w:p w:rsidR="00072277" w:rsidRPr="00072277" w:rsidRDefault="00072277" w:rsidP="00072277">
      <w:pPr>
        <w:rPr>
          <w:rFonts w:asciiTheme="majorHAnsi" w:hAnsiTheme="majorHAnsi"/>
        </w:rPr>
      </w:pPr>
    </w:p>
    <w:p w:rsidR="00E114D3" w:rsidRPr="00072277" w:rsidRDefault="00072277" w:rsidP="00E114D3">
      <w:pPr>
        <w:rPr>
          <w:rFonts w:asciiTheme="majorHAnsi" w:hAnsiTheme="majorHAnsi"/>
        </w:rPr>
      </w:pPr>
      <w:r>
        <w:rPr>
          <w:rFonts w:asciiTheme="majorHAnsi" w:hAnsiTheme="majorHAnsi"/>
        </w:rPr>
        <w:t xml:space="preserve">Part II. </w:t>
      </w:r>
      <w:r w:rsidR="00E114D3" w:rsidRPr="00072277">
        <w:rPr>
          <w:rFonts w:asciiTheme="majorHAnsi" w:hAnsiTheme="majorHAnsi"/>
        </w:rPr>
        <w:t>Complete the following analogies.  Use a dictionary if needed.</w:t>
      </w:r>
    </w:p>
    <w:p w:rsidR="00E114D3" w:rsidRPr="00072277" w:rsidRDefault="00E114D3" w:rsidP="00E114D3">
      <w:pPr>
        <w:rPr>
          <w:rFonts w:asciiTheme="majorHAnsi" w:hAnsiTheme="majorHAnsi"/>
        </w:rPr>
      </w:pPr>
    </w:p>
    <w:p w:rsidR="00E114D3" w:rsidRPr="00072277" w:rsidRDefault="00E114D3" w:rsidP="00E114D3">
      <w:pPr>
        <w:ind w:firstLine="720"/>
        <w:rPr>
          <w:rFonts w:asciiTheme="majorHAnsi" w:hAnsiTheme="majorHAnsi"/>
        </w:rPr>
      </w:pPr>
      <w:r w:rsidRPr="00072277">
        <w:rPr>
          <w:rFonts w:asciiTheme="majorHAnsi" w:hAnsiTheme="majorHAnsi"/>
        </w:rPr>
        <w:t xml:space="preserve">1.  </w:t>
      </w:r>
      <w:proofErr w:type="gramStart"/>
      <w:r w:rsidRPr="00072277">
        <w:rPr>
          <w:rFonts w:asciiTheme="majorHAnsi" w:hAnsiTheme="majorHAnsi"/>
        </w:rPr>
        <w:t>pentam</w:t>
      </w:r>
      <w:r w:rsidR="00072277" w:rsidRPr="00072277">
        <w:rPr>
          <w:rFonts w:asciiTheme="majorHAnsi" w:hAnsiTheme="majorHAnsi"/>
        </w:rPr>
        <w:t>eter :</w:t>
      </w:r>
      <w:proofErr w:type="gramEnd"/>
      <w:r w:rsidR="00072277" w:rsidRPr="00072277">
        <w:rPr>
          <w:rFonts w:asciiTheme="majorHAnsi" w:hAnsiTheme="majorHAnsi"/>
        </w:rPr>
        <w:t xml:space="preserve"> </w:t>
      </w:r>
      <w:proofErr w:type="spellStart"/>
      <w:r w:rsidR="00072277" w:rsidRPr="00072277">
        <w:rPr>
          <w:rFonts w:asciiTheme="majorHAnsi" w:hAnsiTheme="majorHAnsi"/>
        </w:rPr>
        <w:t>pentarchy</w:t>
      </w:r>
      <w:proofErr w:type="spellEnd"/>
      <w:r w:rsidR="00072277" w:rsidRPr="00072277">
        <w:rPr>
          <w:rFonts w:asciiTheme="majorHAnsi" w:hAnsiTheme="majorHAnsi"/>
        </w:rPr>
        <w:t xml:space="preserve"> :: _________</w:t>
      </w:r>
      <w:r w:rsidR="00072277" w:rsidRPr="00072277">
        <w:rPr>
          <w:rFonts w:asciiTheme="majorHAnsi" w:hAnsiTheme="majorHAnsi"/>
        </w:rPr>
        <w:tab/>
      </w:r>
      <w:r w:rsidR="00072277" w:rsidRPr="00072277">
        <w:rPr>
          <w:rFonts w:asciiTheme="majorHAnsi" w:hAnsiTheme="majorHAnsi"/>
        </w:rPr>
        <w:tab/>
      </w:r>
    </w:p>
    <w:p w:rsidR="00E114D3" w:rsidRPr="00072277" w:rsidRDefault="00E114D3" w:rsidP="00E114D3">
      <w:pPr>
        <w:rPr>
          <w:rFonts w:asciiTheme="majorHAnsi" w:hAnsiTheme="majorHAnsi"/>
        </w:rPr>
      </w:pPr>
      <w:r w:rsidRPr="00072277">
        <w:rPr>
          <w:rFonts w:asciiTheme="majorHAnsi" w:hAnsiTheme="majorHAnsi"/>
        </w:rPr>
        <w:tab/>
        <w:t xml:space="preserve">       </w:t>
      </w:r>
      <w:r w:rsidR="00072277" w:rsidRPr="00072277">
        <w:rPr>
          <w:rFonts w:asciiTheme="majorHAnsi" w:hAnsiTheme="majorHAnsi"/>
        </w:rPr>
        <w:t xml:space="preserve">A. </w:t>
      </w:r>
      <w:proofErr w:type="gramStart"/>
      <w:r w:rsidRPr="00072277">
        <w:rPr>
          <w:rFonts w:asciiTheme="majorHAnsi" w:hAnsiTheme="majorHAnsi"/>
        </w:rPr>
        <w:t>poetry :</w:t>
      </w:r>
      <w:proofErr w:type="gramEnd"/>
      <w:r w:rsidRPr="00072277">
        <w:rPr>
          <w:rFonts w:asciiTheme="majorHAnsi" w:hAnsiTheme="majorHAnsi"/>
        </w:rPr>
        <w:t xml:space="preserve"> government</w:t>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p>
    <w:p w:rsidR="00E114D3" w:rsidRPr="00072277" w:rsidRDefault="00E114D3" w:rsidP="00E114D3">
      <w:pPr>
        <w:rPr>
          <w:rFonts w:asciiTheme="majorHAnsi" w:hAnsiTheme="majorHAnsi"/>
        </w:rPr>
      </w:pPr>
      <w:r w:rsidRPr="00072277">
        <w:rPr>
          <w:rFonts w:asciiTheme="majorHAnsi" w:hAnsiTheme="majorHAnsi"/>
        </w:rPr>
        <w:lastRenderedPageBreak/>
        <w:tab/>
        <w:t xml:space="preserve">      </w:t>
      </w:r>
      <w:r w:rsidR="00072277" w:rsidRPr="00072277">
        <w:rPr>
          <w:rFonts w:asciiTheme="majorHAnsi" w:hAnsiTheme="majorHAnsi"/>
        </w:rPr>
        <w:t xml:space="preserve"> </w:t>
      </w:r>
      <w:proofErr w:type="gramStart"/>
      <w:r w:rsidR="00072277" w:rsidRPr="00072277">
        <w:rPr>
          <w:rFonts w:asciiTheme="majorHAnsi" w:hAnsiTheme="majorHAnsi"/>
        </w:rPr>
        <w:t xml:space="preserve">B. </w:t>
      </w:r>
      <w:r w:rsidRPr="00072277">
        <w:rPr>
          <w:rFonts w:asciiTheme="majorHAnsi" w:hAnsiTheme="majorHAnsi"/>
        </w:rPr>
        <w:t xml:space="preserve"> government</w:t>
      </w:r>
      <w:proofErr w:type="gramEnd"/>
      <w:r w:rsidRPr="00072277">
        <w:rPr>
          <w:rFonts w:asciiTheme="majorHAnsi" w:hAnsiTheme="majorHAnsi"/>
        </w:rPr>
        <w:t xml:space="preserve">  : poetry</w:t>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p>
    <w:p w:rsidR="00E114D3" w:rsidRPr="00072277" w:rsidRDefault="00E114D3" w:rsidP="00E114D3">
      <w:pPr>
        <w:rPr>
          <w:rFonts w:asciiTheme="majorHAnsi" w:hAnsiTheme="majorHAnsi"/>
        </w:rPr>
      </w:pPr>
      <w:r w:rsidRPr="00072277">
        <w:rPr>
          <w:rFonts w:asciiTheme="majorHAnsi" w:hAnsiTheme="majorHAnsi"/>
        </w:rPr>
        <w:tab/>
        <w:t xml:space="preserve">       </w:t>
      </w:r>
      <w:r w:rsidR="00072277" w:rsidRPr="00072277">
        <w:rPr>
          <w:rFonts w:asciiTheme="majorHAnsi" w:hAnsiTheme="majorHAnsi"/>
        </w:rPr>
        <w:t xml:space="preserve">C. </w:t>
      </w:r>
      <w:proofErr w:type="gramStart"/>
      <w:r w:rsidRPr="00072277">
        <w:rPr>
          <w:rFonts w:asciiTheme="majorHAnsi" w:hAnsiTheme="majorHAnsi"/>
        </w:rPr>
        <w:t>distance :</w:t>
      </w:r>
      <w:proofErr w:type="gramEnd"/>
      <w:r w:rsidRPr="00072277">
        <w:rPr>
          <w:rFonts w:asciiTheme="majorHAnsi" w:hAnsiTheme="majorHAnsi"/>
        </w:rPr>
        <w:t xml:space="preserve"> five</w:t>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p>
    <w:p w:rsidR="00E114D3" w:rsidRPr="00072277" w:rsidRDefault="00E114D3" w:rsidP="00E114D3">
      <w:pPr>
        <w:rPr>
          <w:rFonts w:asciiTheme="majorHAnsi" w:hAnsiTheme="majorHAnsi"/>
        </w:rPr>
      </w:pPr>
      <w:r w:rsidRPr="00072277">
        <w:rPr>
          <w:rFonts w:asciiTheme="majorHAnsi" w:hAnsiTheme="majorHAnsi"/>
        </w:rPr>
        <w:tab/>
        <w:t xml:space="preserve">       </w:t>
      </w:r>
      <w:r w:rsidR="00072277" w:rsidRPr="00072277">
        <w:rPr>
          <w:rFonts w:asciiTheme="majorHAnsi" w:hAnsiTheme="majorHAnsi"/>
        </w:rPr>
        <w:t xml:space="preserve">D. </w:t>
      </w:r>
      <w:proofErr w:type="gramStart"/>
      <w:r w:rsidRPr="00072277">
        <w:rPr>
          <w:rFonts w:asciiTheme="majorHAnsi" w:hAnsiTheme="majorHAnsi"/>
        </w:rPr>
        <w:t>ruler :</w:t>
      </w:r>
      <w:proofErr w:type="gramEnd"/>
      <w:r w:rsidRPr="00072277">
        <w:rPr>
          <w:rFonts w:asciiTheme="majorHAnsi" w:hAnsiTheme="majorHAnsi"/>
        </w:rPr>
        <w:t xml:space="preserve"> measure</w:t>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t xml:space="preserve"> </w:t>
      </w:r>
    </w:p>
    <w:p w:rsidR="00E114D3" w:rsidRPr="00072277" w:rsidRDefault="00E114D3" w:rsidP="00E114D3">
      <w:pPr>
        <w:rPr>
          <w:rFonts w:asciiTheme="majorHAnsi" w:hAnsiTheme="majorHAnsi"/>
        </w:rPr>
      </w:pPr>
    </w:p>
    <w:p w:rsidR="00D42CE8" w:rsidRPr="00D42CE8" w:rsidRDefault="00D42CE8">
      <w:pPr>
        <w:rPr>
          <w:rFonts w:asciiTheme="majorHAnsi" w:hAnsiTheme="majorHAnsi"/>
          <w:sz w:val="28"/>
          <w:szCs w:val="28"/>
        </w:rPr>
      </w:pPr>
      <w:r w:rsidRPr="00D42CE8">
        <w:rPr>
          <w:rFonts w:asciiTheme="majorHAnsi" w:hAnsiTheme="majorHAnsi"/>
          <w:b/>
          <w:bCs/>
          <w:color w:val="000000"/>
        </w:rPr>
        <w:t>QUIZ:</w:t>
      </w:r>
      <w:r w:rsidRPr="00D42CE8">
        <w:rPr>
          <w:rFonts w:asciiTheme="majorHAnsi" w:hAnsiTheme="majorHAnsi"/>
          <w:color w:val="000000"/>
        </w:rPr>
        <w:t xml:space="preserve"> Study for your stem quiz on Friday!! :)</w:t>
      </w:r>
    </w:p>
    <w:sectPr w:rsidR="00D42CE8" w:rsidRPr="00D42CE8" w:rsidSect="00D4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696"/>
    <w:multiLevelType w:val="hybridMultilevel"/>
    <w:tmpl w:val="3E1AC872"/>
    <w:lvl w:ilvl="0" w:tplc="23EEEAEE">
      <w:start w:val="1"/>
      <w:numFmt w:val="decimal"/>
      <w:lvlText w:val="%1."/>
      <w:lvlJc w:val="left"/>
      <w:pPr>
        <w:tabs>
          <w:tab w:val="num" w:pos="1080"/>
        </w:tabs>
        <w:ind w:left="1080" w:hanging="360"/>
      </w:pPr>
      <w:rPr>
        <w:rFonts w:hint="default"/>
      </w:rPr>
    </w:lvl>
    <w:lvl w:ilvl="1" w:tplc="38E4F7F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907F31"/>
    <w:multiLevelType w:val="hybridMultilevel"/>
    <w:tmpl w:val="E8BE590C"/>
    <w:lvl w:ilvl="0" w:tplc="35C07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noPunctuationKerning/>
  <w:characterSpacingControl w:val="doNotCompress"/>
  <w:compat/>
  <w:rsids>
    <w:rsidRoot w:val="006D75AE"/>
    <w:rsid w:val="00072277"/>
    <w:rsid w:val="001617D8"/>
    <w:rsid w:val="001E66B7"/>
    <w:rsid w:val="006D75AE"/>
    <w:rsid w:val="00D42CE8"/>
    <w:rsid w:val="00E1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4D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2C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8851293">
      <w:bodyDiv w:val="1"/>
      <w:marLeft w:val="0"/>
      <w:marRight w:val="0"/>
      <w:marTop w:val="0"/>
      <w:marBottom w:val="0"/>
      <w:divBdr>
        <w:top w:val="none" w:sz="0" w:space="0" w:color="auto"/>
        <w:left w:val="none" w:sz="0" w:space="0" w:color="auto"/>
        <w:bottom w:val="none" w:sz="0" w:space="0" w:color="auto"/>
        <w:right w:val="none" w:sz="0" w:space="0" w:color="auto"/>
      </w:divBdr>
      <w:divsChild>
        <w:div w:id="20247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Word Stems—List Five</vt:lpstr>
    </vt:vector>
  </TitlesOfParts>
  <Company>Charlotte-Mecklenburg School District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Stems—List Five</dc:title>
  <dc:subject/>
  <dc:creator>Charlotte-Mecklenburg School District</dc:creator>
  <cp:keywords/>
  <dc:description/>
  <cp:lastModifiedBy>pete</cp:lastModifiedBy>
  <cp:revision>2</cp:revision>
  <cp:lastPrinted>2013-10-14T11:41:00Z</cp:lastPrinted>
  <dcterms:created xsi:type="dcterms:W3CDTF">2013-10-14T11:42:00Z</dcterms:created>
  <dcterms:modified xsi:type="dcterms:W3CDTF">2013-10-14T11:42:00Z</dcterms:modified>
</cp:coreProperties>
</file>